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2B11B0">
      <w:pPr>
        <w:spacing w:line="360" w:lineRule="auto"/>
        <w:jc w:val="left"/>
        <w:rPr>
          <w:rFonts w:ascii="Times New Roman" w:hAnsi="Times New Roman"/>
          <w:kern w:val="0"/>
        </w:rPr>
      </w:pPr>
    </w:p>
    <w:p w14:paraId="3347A4AB">
      <w:pPr>
        <w:spacing w:line="360" w:lineRule="auto"/>
        <w:jc w:val="left"/>
        <w:rPr>
          <w:rFonts w:ascii="Times New Roman" w:hAnsi="Times New Roman" w:eastAsia="仿宋_GB2312"/>
          <w:b/>
          <w:spacing w:val="1687"/>
          <w:kern w:val="0"/>
          <w:sz w:val="30"/>
          <w:szCs w:val="32"/>
          <w:fitText w:val="1987" w:id="722762764"/>
        </w:rPr>
      </w:pPr>
    </w:p>
    <w:p w14:paraId="73E94880">
      <w:pPr>
        <w:jc w:val="center"/>
        <w:rPr>
          <w:rFonts w:hint="eastAsia" w:ascii="方正小标宋_GBK" w:hAnsi="方正小标宋_GBK" w:eastAsia="方正小标宋_GBK" w:cs="方正小标宋_GBK"/>
          <w:sz w:val="52"/>
          <w:szCs w:val="72"/>
        </w:rPr>
      </w:pPr>
      <w:r>
        <w:rPr>
          <w:rFonts w:hint="eastAsia" w:ascii="方正小标宋_GBK" w:hAnsi="方正小标宋_GBK" w:eastAsia="方正小标宋_GBK" w:cs="方正小标宋_GBK"/>
          <w:sz w:val="52"/>
          <w:szCs w:val="72"/>
          <w:lang w:val="en-US" w:eastAsia="zh-CN"/>
        </w:rPr>
        <w:t>沈阳科技学院</w:t>
      </w:r>
      <w:r>
        <w:rPr>
          <w:rFonts w:hint="eastAsia" w:ascii="方正小标宋_GBK" w:hAnsi="方正小标宋_GBK" w:eastAsia="方正小标宋_GBK" w:cs="方正小标宋_GBK"/>
          <w:sz w:val="52"/>
          <w:szCs w:val="72"/>
        </w:rPr>
        <w:t>实验教学示范中心</w:t>
      </w:r>
    </w:p>
    <w:p w14:paraId="553B7386">
      <w:pPr>
        <w:pStyle w:val="8"/>
        <w:spacing w:before="0" w:beforeAutospacing="0" w:after="0" w:afterAutospacing="0" w:line="360" w:lineRule="auto"/>
        <w:jc w:val="center"/>
        <w:rPr>
          <w:rFonts w:hint="eastAsia" w:ascii="方正小标宋_GBK" w:hAnsi="方正小标宋_GBK" w:eastAsia="方正小标宋_GBK" w:cs="方正小标宋_GBK"/>
          <w:kern w:val="2"/>
          <w:sz w:val="52"/>
          <w:szCs w:val="72"/>
        </w:rPr>
      </w:pPr>
      <w:r>
        <w:rPr>
          <w:rFonts w:hint="eastAsia" w:ascii="方正小标宋_GBK" w:hAnsi="方正小标宋_GBK" w:eastAsia="方正小标宋_GBK" w:cs="方正小标宋_GBK"/>
          <w:kern w:val="2"/>
          <w:sz w:val="52"/>
          <w:szCs w:val="72"/>
        </w:rPr>
        <w:t>申 报 书</w:t>
      </w:r>
    </w:p>
    <w:p w14:paraId="532A09A7">
      <w:pPr>
        <w:pStyle w:val="8"/>
        <w:spacing w:before="0" w:beforeAutospacing="0" w:after="0" w:afterAutospacing="0" w:line="360" w:lineRule="auto"/>
        <w:rPr>
          <w:rFonts w:ascii="Times New Roman" w:hAnsi="Times New Roman" w:eastAsia="仿宋_GB2312"/>
          <w:spacing w:val="513"/>
          <w:kern w:val="0"/>
          <w:sz w:val="32"/>
          <w:szCs w:val="32"/>
          <w:fitText w:val="705" w:id="1599698447"/>
        </w:rPr>
      </w:pPr>
    </w:p>
    <w:p w14:paraId="40188611">
      <w:pPr>
        <w:pStyle w:val="8"/>
        <w:spacing w:before="0" w:beforeAutospacing="0" w:after="0" w:afterAutospacing="0" w:line="360" w:lineRule="auto"/>
        <w:rPr>
          <w:rFonts w:ascii="Times New Roman" w:hAnsi="Times New Roman" w:eastAsia="仿宋"/>
          <w:kern w:val="0"/>
          <w:sz w:val="32"/>
          <w:szCs w:val="32"/>
        </w:rPr>
      </w:pPr>
    </w:p>
    <w:p w14:paraId="2EE10B13">
      <w:pPr>
        <w:pStyle w:val="8"/>
        <w:spacing w:before="0" w:beforeAutospacing="0" w:after="0" w:afterAutospacing="0" w:line="360" w:lineRule="auto"/>
        <w:rPr>
          <w:rFonts w:ascii="Times New Roman" w:hAnsi="Times New Roman" w:eastAsia="仿宋"/>
          <w:spacing w:val="1"/>
          <w:kern w:val="0"/>
          <w:sz w:val="32"/>
          <w:szCs w:val="32"/>
          <w:fitText w:val="1987" w:id="1599698447"/>
        </w:rPr>
      </w:pPr>
    </w:p>
    <w:p w14:paraId="5D1ADEC0">
      <w:pPr>
        <w:spacing w:line="860" w:lineRule="exact"/>
        <w:ind w:firstLine="716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pacing w:val="19"/>
          <w:sz w:val="32"/>
          <w:szCs w:val="32"/>
        </w:rPr>
        <w:t xml:space="preserve">学  </w:t>
      </w:r>
      <w:r>
        <w:rPr>
          <w:rFonts w:hint="eastAsia" w:eastAsia="仿宋"/>
          <w:spacing w:val="19"/>
          <w:sz w:val="32"/>
          <w:szCs w:val="32"/>
          <w:lang w:val="en-US" w:eastAsia="zh-CN"/>
        </w:rPr>
        <w:t>院</w:t>
      </w:r>
      <w:r>
        <w:rPr>
          <w:rFonts w:ascii="Times New Roman" w:hAnsi="Times New Roman" w:eastAsia="仿宋"/>
          <w:spacing w:val="19"/>
          <w:sz w:val="32"/>
          <w:szCs w:val="32"/>
        </w:rPr>
        <w:t xml:space="preserve">  名  称：</w:t>
      </w:r>
      <w:r>
        <w:rPr>
          <w:rFonts w:ascii="Times New Roman" w:hAnsi="Times New Roman" w:eastAsia="仿宋"/>
          <w:sz w:val="32"/>
          <w:szCs w:val="32"/>
        </w:rPr>
        <w:t>________________________</w:t>
      </w:r>
    </w:p>
    <w:p w14:paraId="65D4FF5A">
      <w:pPr>
        <w:spacing w:line="860" w:lineRule="exact"/>
        <w:ind w:firstLine="668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pacing w:val="7"/>
          <w:kern w:val="0"/>
          <w:sz w:val="32"/>
          <w:szCs w:val="32"/>
          <w:fitText w:val="3000" w:id="2055887953"/>
        </w:rPr>
        <w:t>实验教学中心</w:t>
      </w:r>
      <w:r>
        <w:rPr>
          <w:rFonts w:ascii="Times New Roman" w:hAnsi="Times New Roman" w:eastAsia="仿宋"/>
          <w:spacing w:val="7"/>
          <w:kern w:val="0"/>
          <w:sz w:val="32"/>
          <w:szCs w:val="32"/>
          <w:fitText w:val="3000" w:id="2055887953"/>
        </w:rPr>
        <w:t>名称</w:t>
      </w:r>
      <w:r>
        <w:rPr>
          <w:rFonts w:ascii="Times New Roman" w:hAnsi="Times New Roman" w:eastAsia="仿宋"/>
          <w:spacing w:val="4"/>
          <w:kern w:val="0"/>
          <w:sz w:val="32"/>
          <w:szCs w:val="32"/>
          <w:fitText w:val="3000" w:id="2055887953"/>
        </w:rPr>
        <w:t>：</w:t>
      </w:r>
      <w:r>
        <w:rPr>
          <w:rFonts w:ascii="Times New Roman" w:hAnsi="Times New Roman" w:eastAsia="仿宋"/>
          <w:sz w:val="32"/>
          <w:szCs w:val="32"/>
        </w:rPr>
        <w:t>________________________</w:t>
      </w:r>
    </w:p>
    <w:p w14:paraId="539CA3A3">
      <w:pPr>
        <w:spacing w:line="860" w:lineRule="exact"/>
        <w:ind w:firstLine="716" w:firstLineChars="200"/>
        <w:rPr>
          <w:rFonts w:ascii="Times New Roman" w:hAnsi="Times New Roman" w:eastAsia="仿宋"/>
        </w:rPr>
      </w:pPr>
      <w:r>
        <w:rPr>
          <w:rFonts w:ascii="Times New Roman" w:hAnsi="Times New Roman" w:eastAsia="仿宋"/>
          <w:spacing w:val="19"/>
          <w:sz w:val="32"/>
          <w:szCs w:val="32"/>
        </w:rPr>
        <w:t>申  报  日  期：</w:t>
      </w:r>
      <w:r>
        <w:rPr>
          <w:rFonts w:ascii="Times New Roman" w:hAnsi="Times New Roman" w:eastAsia="仿宋"/>
          <w:sz w:val="32"/>
          <w:szCs w:val="32"/>
        </w:rPr>
        <w:t>________________________</w:t>
      </w:r>
      <w:r>
        <w:rPr>
          <w:rFonts w:ascii="Times New Roman" w:hAnsi="Times New Roman" w:eastAsia="仿宋"/>
        </w:rPr>
        <w:t xml:space="preserve"> </w:t>
      </w:r>
    </w:p>
    <w:p w14:paraId="48765227">
      <w:pPr>
        <w:pStyle w:val="2"/>
        <w:rPr>
          <w:rFonts w:ascii="Times New Roman" w:hAnsi="Times New Roman" w:eastAsia="仿宋" w:cs="Times New Roman"/>
        </w:rPr>
      </w:pPr>
    </w:p>
    <w:p w14:paraId="7C2FF82D">
      <w:pPr>
        <w:pStyle w:val="3"/>
      </w:pPr>
    </w:p>
    <w:p w14:paraId="1E70319B"/>
    <w:p w14:paraId="65FA6054"/>
    <w:p w14:paraId="1FB1F73B"/>
    <w:p w14:paraId="07D0A9D3"/>
    <w:p w14:paraId="7E8D175B"/>
    <w:p w14:paraId="20162252"/>
    <w:p w14:paraId="24663314"/>
    <w:p w14:paraId="3B7FCA3A"/>
    <w:p w14:paraId="39EB1799"/>
    <w:p w14:paraId="0F87930F">
      <w:pPr>
        <w:pStyle w:val="8"/>
        <w:spacing w:before="0" w:beforeAutospacing="0" w:after="0" w:afterAutospacing="0" w:line="360" w:lineRule="auto"/>
        <w:jc w:val="center"/>
        <w:rPr>
          <w:rFonts w:ascii="Times New Roman" w:hAnsi="Times New Roman" w:eastAsia="仿宋_GB2312"/>
          <w:sz w:val="36"/>
          <w:szCs w:val="32"/>
        </w:rPr>
      </w:pPr>
      <w:r>
        <w:rPr>
          <w:rFonts w:hint="eastAsia" w:eastAsia="仿宋"/>
          <w:kern w:val="2"/>
          <w:sz w:val="36"/>
          <w:szCs w:val="32"/>
          <w:lang w:val="en-US" w:eastAsia="zh-CN"/>
        </w:rPr>
        <w:t>教务处</w:t>
      </w:r>
      <w:r>
        <w:rPr>
          <w:rFonts w:ascii="Times New Roman" w:hAnsi="Times New Roman" w:eastAsia="仿宋"/>
          <w:kern w:val="2"/>
          <w:sz w:val="36"/>
          <w:szCs w:val="32"/>
        </w:rPr>
        <w:t>制</w:t>
      </w:r>
    </w:p>
    <w:p w14:paraId="6BEF03F1">
      <w:pPr>
        <w:ind w:left="0" w:leftChars="0" w:right="0" w:rightChars="0" w:firstLine="0" w:firstLineChars="0"/>
        <w:jc w:val="center"/>
        <w:rPr>
          <w:rFonts w:ascii="Times New Roman" w:hAnsi="Times New Roman" w:eastAsia="黑体"/>
          <w:sz w:val="36"/>
          <w:szCs w:val="36"/>
        </w:rPr>
      </w:pPr>
    </w:p>
    <w:p w14:paraId="032A071F">
      <w:pPr>
        <w:ind w:left="0" w:leftChars="0" w:right="0" w:rightChars="0" w:firstLine="0" w:firstLineChars="0"/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>填写说明</w:t>
      </w:r>
    </w:p>
    <w:p w14:paraId="4C788401">
      <w:pPr>
        <w:jc w:val="center"/>
        <w:rPr>
          <w:rFonts w:ascii="Times New Roman" w:hAnsi="Times New Roman" w:eastAsia="仿宋_GB2312"/>
          <w:sz w:val="36"/>
          <w:szCs w:val="36"/>
        </w:rPr>
      </w:pPr>
    </w:p>
    <w:p w14:paraId="7075D580">
      <w:pPr>
        <w:numPr>
          <w:ilvl w:val="0"/>
          <w:numId w:val="1"/>
        </w:numPr>
        <w:spacing w:line="480" w:lineRule="auto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申请书中各项内容用“小四”号仿宋体填写。</w:t>
      </w:r>
    </w:p>
    <w:p w14:paraId="30FB327C">
      <w:pPr>
        <w:numPr>
          <w:ilvl w:val="0"/>
          <w:numId w:val="1"/>
        </w:numPr>
        <w:spacing w:line="480" w:lineRule="auto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表格空间不足的，可以扩展。</w:t>
      </w:r>
    </w:p>
    <w:p w14:paraId="65F19169">
      <w:pPr>
        <w:pStyle w:val="8"/>
        <w:spacing w:before="0" w:beforeAutospacing="0" w:after="156" w:afterLines="50" w:afterAutospacing="0"/>
        <w:rPr>
          <w:rFonts w:ascii="Times New Roman" w:hAnsi="Times New Roman" w:eastAsia="仿宋"/>
          <w:b/>
          <w:sz w:val="32"/>
          <w:szCs w:val="18"/>
        </w:rPr>
      </w:pPr>
      <w:r>
        <w:rPr>
          <w:rFonts w:ascii="Times New Roman" w:hAnsi="Times New Roman" w:eastAsia="仿宋"/>
          <w:b/>
          <w:sz w:val="30"/>
          <w:szCs w:val="30"/>
        </w:rPr>
        <w:br w:type="page"/>
      </w:r>
      <w:r>
        <w:rPr>
          <w:rFonts w:hint="eastAsia" w:ascii="黑体" w:hAnsi="黑体" w:eastAsia="黑体" w:cs="黑体"/>
          <w:bCs/>
          <w:sz w:val="32"/>
          <w:szCs w:val="18"/>
          <w:lang w:val="en-US" w:eastAsia="zh-CN"/>
        </w:rPr>
        <w:t>一</w:t>
      </w:r>
      <w:r>
        <w:rPr>
          <w:rFonts w:hint="eastAsia" w:ascii="黑体" w:hAnsi="黑体" w:eastAsia="黑体" w:cs="黑体"/>
          <w:bCs/>
          <w:sz w:val="32"/>
          <w:szCs w:val="18"/>
          <w:lang w:eastAsia="zh-CN"/>
        </w:rPr>
        <w:t>、</w:t>
      </w:r>
      <w:r>
        <w:rPr>
          <w:rFonts w:ascii="黑体" w:hAnsi="黑体" w:eastAsia="黑体" w:cs="黑体"/>
          <w:bCs/>
          <w:sz w:val="32"/>
          <w:szCs w:val="18"/>
        </w:rPr>
        <w:t>基本情况</w:t>
      </w:r>
    </w:p>
    <w:tbl>
      <w:tblPr>
        <w:tblStyle w:val="9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7"/>
        <w:gridCol w:w="6858"/>
      </w:tblGrid>
      <w:tr w14:paraId="0402C3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F89AD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实验教学中心名称</w:t>
            </w:r>
          </w:p>
        </w:tc>
        <w:tc>
          <w:tcPr>
            <w:tcW w:w="37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1E283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1ACC77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1E306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专业类</w:t>
            </w:r>
          </w:p>
        </w:tc>
        <w:tc>
          <w:tcPr>
            <w:tcW w:w="37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0F172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1"/>
              </w:rPr>
              <w:t xml:space="preserve"> </w:t>
            </w:r>
          </w:p>
        </w:tc>
      </w:tr>
      <w:tr w14:paraId="115A84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2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DC768F">
            <w:pPr>
              <w:pStyle w:val="8"/>
              <w:spacing w:before="0" w:beforeAutospacing="0" w:after="0" w:afterAutospacing="0"/>
              <w:jc w:val="center"/>
              <w:rPr>
                <w:rFonts w:hint="default" w:ascii="仿宋_GB2312" w:hAnsi="仿宋_GB2312" w:eastAsia="仿宋_GB2312" w:cs="仿宋_GB2312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  <w:lang w:val="en-US" w:eastAsia="zh-CN"/>
              </w:rPr>
              <w:t>学院管理机构</w:t>
            </w:r>
          </w:p>
        </w:tc>
        <w:tc>
          <w:tcPr>
            <w:tcW w:w="37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91ABB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6D8240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2" w:hRule="atLeast"/>
          <w:jc w:val="center"/>
        </w:trPr>
        <w:tc>
          <w:tcPr>
            <w:tcW w:w="50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027DAC">
            <w:pPr>
              <w:pStyle w:val="8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1-1</w:t>
            </w:r>
            <w:r>
              <w:rPr>
                <w:rFonts w:hint="eastAsia" w:ascii="仿宋_GB2312" w:hAnsi="仿宋_GB2312" w:eastAsia="仿宋_GB2312" w:cs="仿宋_GB2312"/>
              </w:rPr>
              <w:t>学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</w:rPr>
              <w:t>实验教学中心总体建设规划概述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（不超过800字）</w:t>
            </w:r>
          </w:p>
          <w:p w14:paraId="64B435B1">
            <w:pPr>
              <w:pStyle w:val="8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2EB69D27">
            <w:pPr>
              <w:pStyle w:val="8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131FD37E">
            <w:pPr>
              <w:pStyle w:val="8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069F4AE7">
            <w:pPr>
              <w:pStyle w:val="8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1091434E">
            <w:pPr>
              <w:pStyle w:val="8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2A5A1E3B">
            <w:pPr>
              <w:pStyle w:val="8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4D5BE9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9" w:hRule="atLeast"/>
          <w:jc w:val="center"/>
        </w:trPr>
        <w:tc>
          <w:tcPr>
            <w:tcW w:w="50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1236EF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</w:rPr>
              <w:t>1-2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本实验教学中心发展历程、整体概况（不超过500字）</w:t>
            </w:r>
          </w:p>
          <w:p w14:paraId="49B79B3A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5BE54FFA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6D97FA2B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62B2407F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004C18FD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02F41A02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4ABED6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9" w:hRule="atLeast"/>
          <w:jc w:val="center"/>
        </w:trPr>
        <w:tc>
          <w:tcPr>
            <w:tcW w:w="50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E33E9C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</w:rPr>
              <w:t>1-3本实验教学中心近三年工作措施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（不超过800字）</w:t>
            </w:r>
          </w:p>
          <w:p w14:paraId="2AFFBE64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0D5B98BC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42B980CD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22AC44E4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106B29BC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6716FB9C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320BED59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7F27FF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50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09BA2D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</w:rPr>
              <w:t>1-4本实验教学中心运行制度建设情况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（不超过500字）</w:t>
            </w:r>
          </w:p>
          <w:p w14:paraId="5A08FA90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6132C909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4374D11B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267F3C28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0DDD1046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2DE4B0B9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32611285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02C471F6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</w:tbl>
    <w:p w14:paraId="1391E314">
      <w:pPr>
        <w:pStyle w:val="8"/>
        <w:spacing w:before="156" w:beforeLines="50" w:beforeAutospacing="0" w:after="156" w:afterLines="50" w:afterAutospacing="0"/>
        <w:rPr>
          <w:rFonts w:ascii="黑体" w:hAnsi="黑体" w:eastAsia="黑体" w:cs="黑体"/>
          <w:bCs/>
          <w:sz w:val="32"/>
          <w:szCs w:val="18"/>
        </w:rPr>
      </w:pPr>
      <w:r>
        <w:rPr>
          <w:rFonts w:ascii="黑体" w:hAnsi="黑体" w:eastAsia="黑体" w:cs="黑体"/>
          <w:bCs/>
          <w:sz w:val="32"/>
          <w:szCs w:val="18"/>
        </w:rPr>
        <w:br w:type="page"/>
      </w:r>
      <w:r>
        <w:rPr>
          <w:rFonts w:hint="eastAsia" w:ascii="黑体" w:hAnsi="黑体" w:eastAsia="黑体" w:cs="黑体"/>
          <w:bCs/>
          <w:sz w:val="32"/>
          <w:szCs w:val="18"/>
          <w:lang w:val="en-US" w:eastAsia="zh-CN"/>
        </w:rPr>
        <w:t>二、</w:t>
      </w:r>
      <w:r>
        <w:rPr>
          <w:rFonts w:ascii="黑体" w:hAnsi="黑体" w:eastAsia="黑体" w:cs="黑体"/>
          <w:bCs/>
          <w:sz w:val="32"/>
          <w:szCs w:val="18"/>
        </w:rPr>
        <w:t>教学</w:t>
      </w:r>
    </w:p>
    <w:tbl>
      <w:tblPr>
        <w:tblStyle w:val="9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1186"/>
        <w:gridCol w:w="1636"/>
        <w:gridCol w:w="1440"/>
        <w:gridCol w:w="1127"/>
        <w:gridCol w:w="1040"/>
        <w:gridCol w:w="998"/>
        <w:gridCol w:w="998"/>
      </w:tblGrid>
      <w:tr w14:paraId="12E153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04" w:type="pct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0E7C27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2-1</w:t>
            </w:r>
            <w:r>
              <w:rPr>
                <w:rFonts w:hint="eastAsia" w:ascii="仿宋_GB2312" w:hAnsi="仿宋_GB2312" w:eastAsia="仿宋_GB2312" w:cs="仿宋_GB2312"/>
                <w:szCs w:val="18"/>
                <w:lang w:val="en-US" w:eastAsia="zh-CN"/>
              </w:rPr>
              <w:t>本中心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教学情况</w:t>
            </w:r>
          </w:p>
        </w:tc>
        <w:tc>
          <w:tcPr>
            <w:tcW w:w="9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C16266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实验课程数</w:t>
            </w: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0EAA7A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面向专业数</w:t>
            </w:r>
          </w:p>
        </w:tc>
        <w:tc>
          <w:tcPr>
            <w:tcW w:w="119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3A550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实验学生人数/年</w:t>
            </w:r>
          </w:p>
        </w:tc>
        <w:tc>
          <w:tcPr>
            <w:tcW w:w="11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B3E82A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实验人时数/年</w:t>
            </w:r>
          </w:p>
        </w:tc>
      </w:tr>
      <w:tr w14:paraId="22BFCE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04" w:type="pct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E8BAF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9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BF658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 w:val="21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15"/>
              </w:rPr>
              <w:t>按课程编码</w:t>
            </w:r>
          </w:p>
          <w:p w14:paraId="78752E2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15"/>
              </w:rPr>
              <w:t>统计</w:t>
            </w: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D9D2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15"/>
              </w:rPr>
              <w:t>按专业代码统计</w:t>
            </w:r>
          </w:p>
        </w:tc>
        <w:tc>
          <w:tcPr>
            <w:tcW w:w="119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F5137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1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AD573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6DDB53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624" w:hRule="atLeast"/>
          <w:jc w:val="center"/>
        </w:trPr>
        <w:tc>
          <w:tcPr>
            <w:tcW w:w="3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6682A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序号</w:t>
            </w:r>
          </w:p>
        </w:tc>
        <w:tc>
          <w:tcPr>
            <w:tcW w:w="6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1D96B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实验课程名称</w:t>
            </w:r>
          </w:p>
        </w:tc>
        <w:tc>
          <w:tcPr>
            <w:tcW w:w="9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62577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主讲教师</w:t>
            </w: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A72A7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学位</w:t>
            </w: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B7CC3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专业技术职务</w:t>
            </w: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FAD6B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面向</w:t>
            </w:r>
          </w:p>
          <w:p w14:paraId="4CED8AA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专业</w:t>
            </w:r>
          </w:p>
        </w:tc>
        <w:tc>
          <w:tcPr>
            <w:tcW w:w="5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A7A08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实验学生人数/年</w:t>
            </w:r>
          </w:p>
        </w:tc>
        <w:tc>
          <w:tcPr>
            <w:tcW w:w="5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7757FA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实验人时数/年</w:t>
            </w:r>
          </w:p>
        </w:tc>
      </w:tr>
      <w:tr w14:paraId="5BF9D8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3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752F3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1</w:t>
            </w:r>
          </w:p>
        </w:tc>
        <w:tc>
          <w:tcPr>
            <w:tcW w:w="6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E668A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9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53A0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A2B07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FB4255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41264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725096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A164A5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065A5F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3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95F6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2</w:t>
            </w:r>
          </w:p>
        </w:tc>
        <w:tc>
          <w:tcPr>
            <w:tcW w:w="6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D2033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9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04684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D6C48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C19D16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BC192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F56B0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9045A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3CB46E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3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66405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3</w:t>
            </w:r>
          </w:p>
        </w:tc>
        <w:tc>
          <w:tcPr>
            <w:tcW w:w="6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B33C5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9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980DB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C0A6E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E831B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9B92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B2A42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DFACE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39B0F8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3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FD224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…</w:t>
            </w:r>
          </w:p>
        </w:tc>
        <w:tc>
          <w:tcPr>
            <w:tcW w:w="6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FF28B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9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8E9FFA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F333CB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A6AC9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D4D8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DEBB7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BBEEE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2A54C1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004" w:type="pct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A7997F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2-2</w:t>
            </w:r>
            <w:r>
              <w:rPr>
                <w:rFonts w:hint="eastAsia" w:ascii="仿宋_GB2312" w:hAnsi="仿宋_GB2312" w:eastAsia="仿宋_GB2312" w:cs="仿宋_GB2312"/>
                <w:szCs w:val="18"/>
                <w:lang w:val="en-US" w:eastAsia="zh-CN"/>
              </w:rPr>
              <w:t>本中心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教材建设</w:t>
            </w:r>
          </w:p>
          <w:p w14:paraId="7A17787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（年以来）</w:t>
            </w:r>
          </w:p>
        </w:tc>
        <w:tc>
          <w:tcPr>
            <w:tcW w:w="169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E1B8FB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出版实验教材数量（种）</w:t>
            </w:r>
          </w:p>
        </w:tc>
        <w:tc>
          <w:tcPr>
            <w:tcW w:w="1196" w:type="pct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5FC51D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自编实验讲义数量（种）</w:t>
            </w:r>
          </w:p>
        </w:tc>
        <w:tc>
          <w:tcPr>
            <w:tcW w:w="1100" w:type="pct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1EF1D59B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656163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004" w:type="pct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7EE5A6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9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10FC4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主编</w:t>
            </w: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319C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参编</w:t>
            </w:r>
          </w:p>
        </w:tc>
        <w:tc>
          <w:tcPr>
            <w:tcW w:w="1196" w:type="pct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45ED24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100" w:type="pct"/>
            <w:gridSpan w:val="2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7A9749D5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57F24E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004" w:type="pct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93D93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9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B400F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78DDEA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1196" w:type="pct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7EB20C4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1100" w:type="pct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7FF475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  <w:shd w:val="pct10" w:color="auto" w:fill="FFFFFF"/>
              </w:rPr>
            </w:pPr>
          </w:p>
        </w:tc>
      </w:tr>
      <w:tr w14:paraId="2A64B7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3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31241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序号</w:t>
            </w:r>
          </w:p>
        </w:tc>
        <w:tc>
          <w:tcPr>
            <w:tcW w:w="155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078F4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出版实验教材名称</w:t>
            </w: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9986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编者</w:t>
            </w: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74E4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主编/</w:t>
            </w:r>
          </w:p>
          <w:p w14:paraId="351EE17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参编</w:t>
            </w:r>
          </w:p>
        </w:tc>
        <w:tc>
          <w:tcPr>
            <w:tcW w:w="112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F02247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出版社及出版时间</w:t>
            </w:r>
          </w:p>
        </w:tc>
        <w:tc>
          <w:tcPr>
            <w:tcW w:w="54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E9FC7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获奖</w:t>
            </w:r>
          </w:p>
          <w:p w14:paraId="232A28A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情况</w:t>
            </w:r>
          </w:p>
        </w:tc>
      </w:tr>
      <w:tr w14:paraId="261BDD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1CF2F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1</w:t>
            </w:r>
          </w:p>
        </w:tc>
        <w:tc>
          <w:tcPr>
            <w:tcW w:w="155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B1959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86C12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F4292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12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497E0C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90D0C6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25B220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ABA7D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2</w:t>
            </w:r>
          </w:p>
        </w:tc>
        <w:tc>
          <w:tcPr>
            <w:tcW w:w="155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D83B35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4F571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0EC38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12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1EF6C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A7CED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558B2F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C8172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3</w:t>
            </w:r>
          </w:p>
        </w:tc>
        <w:tc>
          <w:tcPr>
            <w:tcW w:w="155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935E3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A13D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0FDE8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12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F432D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222515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4D358A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3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CBC9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…</w:t>
            </w:r>
          </w:p>
        </w:tc>
        <w:tc>
          <w:tcPr>
            <w:tcW w:w="155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15EDB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CE79D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C1336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12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AE1B55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4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EEB77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4A5612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2" w:hRule="atLeast"/>
          <w:jc w:val="center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0F82C6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hd w:val="pct10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2-3</w:t>
            </w:r>
            <w:r>
              <w:rPr>
                <w:rFonts w:hint="eastAsia" w:ascii="仿宋_GB2312" w:hAnsi="仿宋_GB2312" w:eastAsia="仿宋_GB2312" w:cs="仿宋_GB2312"/>
              </w:rPr>
              <w:t>本实验教学中心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教学理念（不超过500字）</w:t>
            </w:r>
          </w:p>
        </w:tc>
      </w:tr>
      <w:tr w14:paraId="5BF93D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8" w:hRule="atLeast"/>
          <w:jc w:val="center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B43856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2-4</w:t>
            </w:r>
            <w:r>
              <w:rPr>
                <w:rFonts w:hint="eastAsia" w:ascii="仿宋_GB2312" w:hAnsi="仿宋_GB2312" w:eastAsia="仿宋_GB2312" w:cs="仿宋_GB2312"/>
              </w:rPr>
              <w:t>本实验教学中心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教学体系与教学内容（不超过500字）</w:t>
            </w:r>
          </w:p>
        </w:tc>
      </w:tr>
      <w:tr w14:paraId="3D81CE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6" w:hRule="atLeast"/>
          <w:jc w:val="center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60AAC0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2-5</w:t>
            </w:r>
            <w:r>
              <w:rPr>
                <w:rFonts w:hint="eastAsia" w:ascii="仿宋_GB2312" w:hAnsi="仿宋_GB2312" w:eastAsia="仿宋_GB2312" w:cs="仿宋_GB2312"/>
              </w:rPr>
              <w:t>本实验教学中心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教学方式方法（不超过500字）</w:t>
            </w:r>
          </w:p>
        </w:tc>
      </w:tr>
      <w:tr w14:paraId="4399C0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3" w:hRule="atLeast"/>
          <w:jc w:val="center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A12BF1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</w:rPr>
              <w:t>2-6本实验教学中心教学成果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（不超过500字）</w:t>
            </w:r>
          </w:p>
          <w:p w14:paraId="2EF43CB1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13203144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42D78F88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50B80932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0878905C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1B7D4727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  <w:p w14:paraId="5DCD07A4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3D1F08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8" w:hRule="atLeast"/>
          <w:jc w:val="center"/>
        </w:trPr>
        <w:tc>
          <w:tcPr>
            <w:tcW w:w="5000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7E8763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</w:rPr>
              <w:t>2-7本实验教学中心教学质量保障制度措施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（不超过500字）</w:t>
            </w:r>
          </w:p>
        </w:tc>
      </w:tr>
    </w:tbl>
    <w:p w14:paraId="5B99874E">
      <w:pPr>
        <w:pStyle w:val="8"/>
        <w:spacing w:before="156" w:beforeLines="50" w:beforeAutospacing="0" w:after="156" w:afterLines="50" w:afterAutospacing="0"/>
        <w:rPr>
          <w:rFonts w:ascii="黑体" w:hAnsi="黑体" w:eastAsia="黑体" w:cs="黑体"/>
          <w:bCs/>
          <w:sz w:val="32"/>
          <w:szCs w:val="18"/>
        </w:rPr>
      </w:pPr>
      <w:r>
        <w:rPr>
          <w:rFonts w:ascii="黑体" w:hAnsi="黑体" w:eastAsia="黑体" w:cs="黑体"/>
          <w:bCs/>
          <w:sz w:val="32"/>
          <w:szCs w:val="18"/>
        </w:rPr>
        <w:br w:type="page"/>
      </w:r>
      <w:r>
        <w:rPr>
          <w:rFonts w:hint="eastAsia" w:ascii="黑体" w:hAnsi="黑体" w:eastAsia="黑体" w:cs="黑体"/>
          <w:bCs/>
          <w:sz w:val="32"/>
          <w:szCs w:val="18"/>
          <w:lang w:val="en-US" w:eastAsia="zh-CN"/>
        </w:rPr>
        <w:t>三、</w:t>
      </w:r>
      <w:r>
        <w:rPr>
          <w:rFonts w:ascii="黑体" w:hAnsi="黑体" w:eastAsia="黑体" w:cs="黑体"/>
          <w:bCs/>
          <w:sz w:val="32"/>
          <w:szCs w:val="18"/>
        </w:rPr>
        <w:t>队伍</w:t>
      </w:r>
    </w:p>
    <w:tbl>
      <w:tblPr>
        <w:tblStyle w:val="9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75"/>
        <w:gridCol w:w="597"/>
        <w:gridCol w:w="446"/>
        <w:gridCol w:w="272"/>
        <w:gridCol w:w="567"/>
        <w:gridCol w:w="375"/>
        <w:gridCol w:w="176"/>
        <w:gridCol w:w="232"/>
        <w:gridCol w:w="319"/>
        <w:gridCol w:w="266"/>
        <w:gridCol w:w="252"/>
        <w:gridCol w:w="33"/>
        <w:gridCol w:w="551"/>
        <w:gridCol w:w="551"/>
        <w:gridCol w:w="105"/>
        <w:gridCol w:w="185"/>
        <w:gridCol w:w="266"/>
        <w:gridCol w:w="551"/>
        <w:gridCol w:w="321"/>
        <w:gridCol w:w="230"/>
        <w:gridCol w:w="551"/>
        <w:gridCol w:w="261"/>
        <w:gridCol w:w="485"/>
        <w:gridCol w:w="770"/>
      </w:tblGrid>
      <w:tr w14:paraId="105610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342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F7A54EB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3-1中心主任</w:t>
            </w:r>
          </w:p>
        </w:tc>
        <w:tc>
          <w:tcPr>
            <w:tcW w:w="61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95EFE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姓名</w:t>
            </w:r>
          </w:p>
        </w:tc>
        <w:tc>
          <w:tcPr>
            <w:tcW w:w="89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1B09E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46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C4A65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性别</w:t>
            </w:r>
          </w:p>
        </w:tc>
        <w:tc>
          <w:tcPr>
            <w:tcW w:w="78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F99AB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2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21FEB4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年龄</w:t>
            </w:r>
          </w:p>
        </w:tc>
        <w:tc>
          <w:tcPr>
            <w:tcW w:w="1266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5BB78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138525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342" w:type="pct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BA06AC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1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16FB85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专业技术职务</w:t>
            </w:r>
          </w:p>
        </w:tc>
        <w:tc>
          <w:tcPr>
            <w:tcW w:w="89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6316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46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3B2B14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学位</w:t>
            </w:r>
          </w:p>
        </w:tc>
        <w:tc>
          <w:tcPr>
            <w:tcW w:w="78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6E065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2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20547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联系固话</w:t>
            </w:r>
          </w:p>
        </w:tc>
        <w:tc>
          <w:tcPr>
            <w:tcW w:w="1266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D4566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44F0C0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342" w:type="pct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588337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1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288DF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邮箱</w:t>
            </w:r>
          </w:p>
        </w:tc>
        <w:tc>
          <w:tcPr>
            <w:tcW w:w="2143" w:type="pct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02589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2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EAC54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手机号码</w:t>
            </w:r>
          </w:p>
        </w:tc>
        <w:tc>
          <w:tcPr>
            <w:tcW w:w="1266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77E024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19F979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3" w:hRule="atLeast"/>
          <w:jc w:val="center"/>
        </w:trPr>
        <w:tc>
          <w:tcPr>
            <w:tcW w:w="342" w:type="pct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EA6CC8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1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9F002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主要职责</w:t>
            </w:r>
          </w:p>
        </w:tc>
        <w:tc>
          <w:tcPr>
            <w:tcW w:w="4038" w:type="pct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601B88">
            <w:pPr>
              <w:pStyle w:val="8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551985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1" w:hRule="atLeast"/>
          <w:jc w:val="center"/>
        </w:trPr>
        <w:tc>
          <w:tcPr>
            <w:tcW w:w="342" w:type="pct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79BE5D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1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A5E65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工作经历</w:t>
            </w:r>
          </w:p>
        </w:tc>
        <w:tc>
          <w:tcPr>
            <w:tcW w:w="4038" w:type="pct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ADADD5">
            <w:pPr>
              <w:pStyle w:val="8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1BD883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3" w:hRule="atLeast"/>
          <w:jc w:val="center"/>
        </w:trPr>
        <w:tc>
          <w:tcPr>
            <w:tcW w:w="342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431B3B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1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9BD7F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教研科研主要成果(科研成果限填5项)</w:t>
            </w:r>
          </w:p>
        </w:tc>
        <w:tc>
          <w:tcPr>
            <w:tcW w:w="4038" w:type="pct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E3CE30">
            <w:pPr>
              <w:pStyle w:val="8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63F2DF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961" w:type="pct"/>
            <w:gridSpan w:val="4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D05D69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3-2</w:t>
            </w:r>
          </w:p>
          <w:p w14:paraId="16A2EE6B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  <w:lang w:val="en-US"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中心人员</w:t>
            </w:r>
          </w:p>
          <w:p w14:paraId="642EC51B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基本情况</w:t>
            </w:r>
          </w:p>
        </w:tc>
        <w:tc>
          <w:tcPr>
            <w:tcW w:w="46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9EF01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6E77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正高</w:t>
            </w:r>
          </w:p>
        </w:tc>
        <w:tc>
          <w:tcPr>
            <w:tcW w:w="30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B28A4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副高</w:t>
            </w:r>
          </w:p>
        </w:tc>
        <w:tc>
          <w:tcPr>
            <w:tcW w:w="304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71D2E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中级</w:t>
            </w:r>
          </w:p>
        </w:tc>
        <w:tc>
          <w:tcPr>
            <w:tcW w:w="3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05574A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其它</w:t>
            </w:r>
          </w:p>
        </w:tc>
        <w:tc>
          <w:tcPr>
            <w:tcW w:w="3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BE19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博士</w:t>
            </w:r>
          </w:p>
        </w:tc>
        <w:tc>
          <w:tcPr>
            <w:tcW w:w="30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EAD89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硕士</w:t>
            </w:r>
          </w:p>
        </w:tc>
        <w:tc>
          <w:tcPr>
            <w:tcW w:w="3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C3C9F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学士</w:t>
            </w:r>
          </w:p>
        </w:tc>
        <w:tc>
          <w:tcPr>
            <w:tcW w:w="30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9F0D8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其它</w:t>
            </w:r>
          </w:p>
        </w:tc>
        <w:tc>
          <w:tcPr>
            <w:tcW w:w="3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F3CEA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专职</w:t>
            </w:r>
          </w:p>
        </w:tc>
        <w:tc>
          <w:tcPr>
            <w:tcW w:w="41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DCD30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总人数</w:t>
            </w:r>
          </w:p>
        </w:tc>
        <w:tc>
          <w:tcPr>
            <w:tcW w:w="4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3FEA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平均</w:t>
            </w:r>
          </w:p>
          <w:p w14:paraId="7637770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年龄</w:t>
            </w:r>
          </w:p>
        </w:tc>
      </w:tr>
      <w:tr w14:paraId="6B41C0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961" w:type="pct"/>
            <w:gridSpan w:val="4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2EE2C9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46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0B8D8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人数</w:t>
            </w:r>
          </w:p>
        </w:tc>
        <w:tc>
          <w:tcPr>
            <w:tcW w:w="30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94CC4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89F02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0E00B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A083D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CCF0E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08B2F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18F9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174E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5AB71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412" w:type="pct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6338EE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417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E44980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5859799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961" w:type="pct"/>
            <w:gridSpan w:val="4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CDA2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46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D3706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占总人数比例</w:t>
            </w:r>
          </w:p>
        </w:tc>
        <w:tc>
          <w:tcPr>
            <w:tcW w:w="30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21A83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37E35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21E0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D6916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7A1E3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42008B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7A6B6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862016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3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A383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412" w:type="pct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59783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417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E72C8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4E0D44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5000" w:type="pct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46BA9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中心人员情况表</w:t>
            </w:r>
          </w:p>
        </w:tc>
      </w:tr>
      <w:tr w14:paraId="006DAB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38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4F523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序号</w:t>
            </w:r>
          </w:p>
        </w:tc>
        <w:tc>
          <w:tcPr>
            <w:tcW w:w="727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34F0CB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52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C94214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年龄</w:t>
            </w:r>
          </w:p>
        </w:tc>
        <w:tc>
          <w:tcPr>
            <w:tcW w:w="54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9EF76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学位</w:t>
            </w:r>
          </w:p>
        </w:tc>
        <w:tc>
          <w:tcPr>
            <w:tcW w:w="823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A824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专业技术职务</w:t>
            </w:r>
          </w:p>
        </w:tc>
        <w:tc>
          <w:tcPr>
            <w:tcW w:w="1305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F0CC3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承担教学/管理任务</w:t>
            </w:r>
          </w:p>
        </w:tc>
        <w:tc>
          <w:tcPr>
            <w:tcW w:w="69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DF921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专职/</w:t>
            </w:r>
          </w:p>
          <w:p w14:paraId="180E4084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兼职</w:t>
            </w:r>
          </w:p>
        </w:tc>
      </w:tr>
      <w:tr w14:paraId="4469DD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38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E09C93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1</w:t>
            </w:r>
          </w:p>
        </w:tc>
        <w:tc>
          <w:tcPr>
            <w:tcW w:w="727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2B4D06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2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74007A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4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668B98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823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2A800F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305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BC7066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9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87A24C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040BB8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38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7F9ACE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2</w:t>
            </w:r>
          </w:p>
        </w:tc>
        <w:tc>
          <w:tcPr>
            <w:tcW w:w="727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543A21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2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F8F1B8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4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BCCF72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823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7E057F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305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3DE4C4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9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5E9BC0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18233A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38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738F82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3</w:t>
            </w:r>
          </w:p>
        </w:tc>
        <w:tc>
          <w:tcPr>
            <w:tcW w:w="727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DF902F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2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3C33ED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4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4158D0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823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84D9A3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305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FF6DE9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9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A6CF22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5E85B3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38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C5DDE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…</w:t>
            </w:r>
          </w:p>
        </w:tc>
        <w:tc>
          <w:tcPr>
            <w:tcW w:w="727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BE7C1E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2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C38353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54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3A8A23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823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3968D9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305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7A8E89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69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1AF19F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462D4A8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7" w:hRule="atLeast"/>
          <w:jc w:val="center"/>
        </w:trPr>
        <w:tc>
          <w:tcPr>
            <w:tcW w:w="714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02811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3-3</w:t>
            </w:r>
          </w:p>
          <w:p w14:paraId="36C4075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</w:rPr>
              <w:t>近三年来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</w:rPr>
              <w:t>中心人员教研主要成果</w:t>
            </w:r>
          </w:p>
        </w:tc>
        <w:tc>
          <w:tcPr>
            <w:tcW w:w="4285" w:type="pct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DA0CA4">
            <w:pPr>
              <w:pStyle w:val="8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6D82BF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4" w:hRule="atLeast"/>
          <w:jc w:val="center"/>
        </w:trPr>
        <w:tc>
          <w:tcPr>
            <w:tcW w:w="714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8D6E2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3-4</w:t>
            </w:r>
          </w:p>
          <w:p w14:paraId="364FFF9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近三年来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</w:rPr>
              <w:t>中心人员科研主要成果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(限填15项)</w:t>
            </w:r>
          </w:p>
        </w:tc>
        <w:tc>
          <w:tcPr>
            <w:tcW w:w="4285" w:type="pct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EC05B1">
            <w:pPr>
              <w:pStyle w:val="8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</w:tr>
      <w:tr w14:paraId="4179D4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3" w:hRule="atLeast"/>
          <w:jc w:val="center"/>
        </w:trPr>
        <w:tc>
          <w:tcPr>
            <w:tcW w:w="5000" w:type="pct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D976D7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3-5本实验教学中心队伍培养培训制度措施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（不超过500字）</w:t>
            </w:r>
          </w:p>
        </w:tc>
      </w:tr>
    </w:tbl>
    <w:p w14:paraId="338EA769">
      <w:pPr>
        <w:pStyle w:val="8"/>
        <w:spacing w:before="156" w:beforeLines="50" w:beforeAutospacing="0" w:after="156" w:afterLines="50" w:afterAutospacing="0"/>
        <w:rPr>
          <w:rFonts w:ascii="黑体" w:hAnsi="黑体" w:eastAsia="黑体" w:cs="黑体"/>
          <w:bCs/>
          <w:sz w:val="32"/>
          <w:szCs w:val="18"/>
        </w:rPr>
      </w:pPr>
      <w:r>
        <w:rPr>
          <w:rFonts w:hint="eastAsia" w:ascii="黑体" w:hAnsi="黑体" w:eastAsia="黑体" w:cs="黑体"/>
          <w:bCs/>
          <w:sz w:val="32"/>
          <w:szCs w:val="18"/>
          <w:lang w:val="en-US" w:eastAsia="zh-CN"/>
        </w:rPr>
        <w:t>四、</w:t>
      </w:r>
      <w:r>
        <w:rPr>
          <w:rFonts w:ascii="黑体" w:hAnsi="黑体" w:eastAsia="黑体" w:cs="黑体"/>
          <w:bCs/>
          <w:sz w:val="32"/>
          <w:szCs w:val="18"/>
        </w:rPr>
        <w:t>设备与环境</w:t>
      </w:r>
    </w:p>
    <w:tbl>
      <w:tblPr>
        <w:tblStyle w:val="9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2251"/>
        <w:gridCol w:w="1869"/>
        <w:gridCol w:w="1958"/>
        <w:gridCol w:w="1397"/>
      </w:tblGrid>
      <w:tr w14:paraId="0E2445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873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5680F4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4-1</w:t>
            </w:r>
            <w:r>
              <w:rPr>
                <w:rFonts w:hint="eastAsia" w:ascii="仿宋_GB2312" w:hAnsi="仿宋_GB2312" w:eastAsia="仿宋_GB2312" w:cs="仿宋_GB2312"/>
                <w:szCs w:val="18"/>
                <w:lang w:val="en-US" w:eastAsia="zh-CN"/>
              </w:rPr>
              <w:t>本中心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环境条件</w:t>
            </w: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69142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实验室使用面积（m</w:t>
            </w:r>
            <w:r>
              <w:rPr>
                <w:rFonts w:hint="eastAsia" w:ascii="仿宋_GB2312" w:hAnsi="仿宋_GB2312" w:eastAsia="仿宋_GB2312" w:cs="仿宋_GB2312"/>
                <w:szCs w:val="18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）</w:t>
            </w:r>
          </w:p>
        </w:tc>
        <w:tc>
          <w:tcPr>
            <w:tcW w:w="10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8E428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设备台（套）数</w:t>
            </w:r>
          </w:p>
        </w:tc>
        <w:tc>
          <w:tcPr>
            <w:tcW w:w="10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6B7F7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设备总值（万元）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7C1062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设备</w:t>
            </w:r>
          </w:p>
          <w:p w14:paraId="345815C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完好率</w:t>
            </w:r>
          </w:p>
        </w:tc>
      </w:tr>
      <w:tr w14:paraId="6F4147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873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8FD40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FEAF55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10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BAE64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10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E41CE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  <w:shd w:val="pct10" w:color="auto" w:fill="FFFFFF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D2BB7A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  <w:shd w:val="pct10" w:color="auto" w:fill="FFFFFF"/>
              </w:rPr>
            </w:pPr>
          </w:p>
        </w:tc>
      </w:tr>
      <w:tr w14:paraId="059D69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1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6F9B47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hd w:val="pct10" w:color="auto" w:fill="FFFFFF"/>
              </w:rPr>
            </w:pPr>
            <w:r>
              <w:rPr>
                <w:rFonts w:hint="eastAsia" w:ascii="仿宋_GB2312" w:hAnsi="仿宋_GB2312" w:eastAsia="仿宋_GB2312" w:cs="仿宋_GB2312"/>
              </w:rPr>
              <w:t>4-2</w:t>
            </w:r>
            <w:r>
              <w:rPr>
                <w:rFonts w:hint="eastAsia" w:ascii="仿宋_GB2312" w:hAnsi="仿宋_GB2312" w:eastAsia="仿宋_GB2312" w:cs="仿宋_GB2312"/>
                <w:szCs w:val="18"/>
                <w:lang w:val="en-US" w:eastAsia="zh-CN"/>
              </w:rPr>
              <w:t>本实验教学中心</w:t>
            </w:r>
            <w:r>
              <w:rPr>
                <w:rFonts w:hint="eastAsia" w:ascii="仿宋_GB2312" w:hAnsi="仿宋_GB2312" w:eastAsia="仿宋_GB2312" w:cs="仿宋_GB2312"/>
              </w:rPr>
              <w:t>仪器设备配置情况（主要设备的配置及更新情况，分设备利用率。可列表）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（不超过500字）</w:t>
            </w:r>
          </w:p>
        </w:tc>
      </w:tr>
      <w:tr w14:paraId="41FE89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7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F873CA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  <w:shd w:val="pct10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4-3</w:t>
            </w:r>
            <w:r>
              <w:rPr>
                <w:rFonts w:hint="eastAsia" w:ascii="仿宋_GB2312" w:hAnsi="仿宋_GB2312" w:eastAsia="仿宋_GB2312" w:cs="仿宋_GB2312"/>
                <w:szCs w:val="18"/>
                <w:lang w:val="en-US" w:eastAsia="zh-CN"/>
              </w:rPr>
              <w:t>本实验教学中心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环境与安全（实验室环境，安全、环保情况等）（不超过500字）</w:t>
            </w:r>
          </w:p>
        </w:tc>
      </w:tr>
      <w:tr w14:paraId="37D547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9CB434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  <w:szCs w:val="18"/>
                <w:shd w:val="pct10" w:color="auto" w:fill="FFFFFF"/>
              </w:rPr>
            </w:pPr>
            <w:r>
              <w:rPr>
                <w:rFonts w:hint="eastAsia" w:ascii="仿宋_GB2312" w:hAnsi="仿宋_GB2312" w:eastAsia="仿宋_GB2312" w:cs="仿宋_GB2312"/>
              </w:rPr>
              <w:t>4-4</w:t>
            </w:r>
            <w:r>
              <w:rPr>
                <w:rFonts w:hint="eastAsia" w:ascii="仿宋_GB2312" w:hAnsi="仿宋_GB2312" w:eastAsia="仿宋_GB2312" w:cs="仿宋_GB2312"/>
                <w:szCs w:val="18"/>
                <w:lang w:val="en-US" w:eastAsia="zh-CN"/>
              </w:rPr>
              <w:t>本实验教学中心</w:t>
            </w:r>
            <w:r>
              <w:rPr>
                <w:rFonts w:hint="eastAsia" w:ascii="仿宋_GB2312" w:hAnsi="仿宋_GB2312" w:eastAsia="仿宋_GB2312" w:cs="仿宋_GB2312"/>
              </w:rPr>
              <w:t>运行与维护（实验室运行模式，维护维修等）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（不超过500字）</w:t>
            </w:r>
          </w:p>
        </w:tc>
      </w:tr>
    </w:tbl>
    <w:p w14:paraId="7F5A1753">
      <w:pPr>
        <w:pStyle w:val="8"/>
        <w:spacing w:before="156" w:beforeLines="50" w:beforeAutospacing="0" w:after="156" w:afterLines="50" w:afterAutospacing="0"/>
        <w:rPr>
          <w:rFonts w:ascii="黑体" w:hAnsi="黑体" w:eastAsia="黑体" w:cs="黑体"/>
          <w:bCs/>
          <w:sz w:val="32"/>
          <w:szCs w:val="18"/>
        </w:rPr>
      </w:pPr>
      <w:r>
        <w:rPr>
          <w:rFonts w:hint="eastAsia" w:ascii="黑体" w:hAnsi="黑体" w:eastAsia="黑体" w:cs="黑体"/>
          <w:bCs/>
          <w:sz w:val="32"/>
          <w:szCs w:val="18"/>
          <w:lang w:val="en-US" w:eastAsia="zh-CN"/>
        </w:rPr>
        <w:t>五、</w:t>
      </w:r>
      <w:r>
        <w:rPr>
          <w:rFonts w:hint="eastAsia" w:ascii="黑体" w:hAnsi="黑体" w:eastAsia="黑体" w:cs="黑体"/>
          <w:bCs/>
          <w:sz w:val="32"/>
          <w:szCs w:val="18"/>
        </w:rPr>
        <w:t>数字</w:t>
      </w:r>
      <w:r>
        <w:rPr>
          <w:rFonts w:ascii="黑体" w:hAnsi="黑体" w:eastAsia="黑体" w:cs="黑体"/>
          <w:bCs/>
          <w:sz w:val="32"/>
          <w:szCs w:val="18"/>
        </w:rPr>
        <w:t>化</w:t>
      </w:r>
    </w:p>
    <w:tbl>
      <w:tblPr>
        <w:tblStyle w:val="9"/>
        <w:tblW w:w="4997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143"/>
        <w:gridCol w:w="1402"/>
        <w:gridCol w:w="567"/>
        <w:gridCol w:w="1012"/>
        <w:gridCol w:w="612"/>
        <w:gridCol w:w="1798"/>
        <w:gridCol w:w="426"/>
        <w:gridCol w:w="1382"/>
      </w:tblGrid>
      <w:tr w14:paraId="5E3CC4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1025" w:type="pct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5F19C06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5-1</w:t>
            </w:r>
            <w:r>
              <w:rPr>
                <w:rFonts w:hint="eastAsia" w:ascii="仿宋_GB2312" w:hAnsi="仿宋_GB2312" w:eastAsia="仿宋_GB2312" w:cs="仿宋_GB2312"/>
                <w:szCs w:val="18"/>
                <w:lang w:val="en-US" w:eastAsia="zh-CN"/>
              </w:rPr>
              <w:t>本中心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数字化建设</w:t>
            </w:r>
          </w:p>
        </w:tc>
        <w:tc>
          <w:tcPr>
            <w:tcW w:w="108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2BBBE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数字化实验</w:t>
            </w:r>
          </w:p>
          <w:p w14:paraId="12B72AA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项目数</w:t>
            </w:r>
          </w:p>
        </w:tc>
        <w:tc>
          <w:tcPr>
            <w:tcW w:w="89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8C8F56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面向专业数</w:t>
            </w:r>
          </w:p>
        </w:tc>
        <w:tc>
          <w:tcPr>
            <w:tcW w:w="9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E37B7B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资源容量（GB）</w:t>
            </w:r>
          </w:p>
        </w:tc>
        <w:tc>
          <w:tcPr>
            <w:tcW w:w="99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B3416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年度访问总量</w:t>
            </w:r>
          </w:p>
        </w:tc>
      </w:tr>
      <w:tr w14:paraId="534319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1025" w:type="pct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E8BE4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8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37190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9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BE683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pacing w:val="-12"/>
              </w:rPr>
            </w:pPr>
          </w:p>
        </w:tc>
        <w:tc>
          <w:tcPr>
            <w:tcW w:w="9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EB825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9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69EF7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C7063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9E11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序号</w:t>
            </w:r>
          </w:p>
        </w:tc>
        <w:tc>
          <w:tcPr>
            <w:tcW w:w="140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FE9275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数字化实验项目名称</w:t>
            </w:r>
          </w:p>
        </w:tc>
        <w:tc>
          <w:tcPr>
            <w:tcW w:w="87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9881D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所属课程</w:t>
            </w:r>
          </w:p>
        </w:tc>
        <w:tc>
          <w:tcPr>
            <w:tcW w:w="156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7359F">
            <w:pPr>
              <w:pStyle w:val="8"/>
              <w:spacing w:before="0" w:after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面向专业</w:t>
            </w:r>
          </w:p>
        </w:tc>
        <w:tc>
          <w:tcPr>
            <w:tcW w:w="7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8ADDB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实验学生</w:t>
            </w:r>
          </w:p>
          <w:p w14:paraId="1164881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人数/年</w:t>
            </w:r>
          </w:p>
        </w:tc>
      </w:tr>
      <w:tr w14:paraId="786E7C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F08EC4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140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BEB4A7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7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4B17E6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6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2EE5FB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86F09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52C9C3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56A756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</w:t>
            </w:r>
          </w:p>
        </w:tc>
        <w:tc>
          <w:tcPr>
            <w:tcW w:w="140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56DC7A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7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3FE0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6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A6601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A7D6AA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40FDC4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38F26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</w:t>
            </w:r>
          </w:p>
        </w:tc>
        <w:tc>
          <w:tcPr>
            <w:tcW w:w="140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3A1615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72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D71CA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6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BC042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DFE444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41FFB8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394" w:type="pc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C5B68F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18"/>
              </w:rPr>
              <w:t>…</w:t>
            </w:r>
          </w:p>
        </w:tc>
        <w:tc>
          <w:tcPr>
            <w:tcW w:w="1405" w:type="pct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98D393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72" w:type="pct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4B8CA7C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66" w:type="pct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E14AEA0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60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A5546F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6B4BDE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0" w:hRule="atLeast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40A6EC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5-2</w:t>
            </w:r>
            <w:r>
              <w:rPr>
                <w:rFonts w:hint="eastAsia" w:ascii="仿宋_GB2312" w:hAnsi="仿宋_GB2312" w:eastAsia="仿宋_GB2312" w:cs="仿宋_GB2312"/>
                <w:szCs w:val="18"/>
                <w:lang w:val="en-US" w:eastAsia="zh-CN"/>
              </w:rPr>
              <w:t>本实验教学中心</w:t>
            </w:r>
            <w:r>
              <w:rPr>
                <w:rFonts w:hint="eastAsia" w:ascii="仿宋_GB2312" w:hAnsi="仿宋_GB2312" w:eastAsia="仿宋_GB2312" w:cs="仿宋_GB2312"/>
              </w:rPr>
              <w:t>教学信息管理平台运行情况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（不超过500字）</w:t>
            </w:r>
          </w:p>
        </w:tc>
      </w:tr>
      <w:tr w14:paraId="1C474E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6" w:hRule="atLeast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F93D03">
            <w:pPr>
              <w:pStyle w:val="8"/>
              <w:spacing w:before="0" w:beforeAutospacing="0" w:after="0" w:afterAutospacing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5-3本实验教学中心数字化建设制度措施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（不超过500字）</w:t>
            </w:r>
          </w:p>
        </w:tc>
      </w:tr>
    </w:tbl>
    <w:p w14:paraId="253CD189">
      <w:pPr>
        <w:pStyle w:val="8"/>
        <w:spacing w:before="156" w:beforeLines="50" w:beforeAutospacing="0" w:after="156" w:afterLines="50" w:afterAutospacing="0"/>
        <w:rPr>
          <w:rFonts w:ascii="黑体" w:hAnsi="黑体" w:eastAsia="黑体" w:cs="黑体"/>
          <w:bCs/>
          <w:sz w:val="32"/>
          <w:szCs w:val="18"/>
        </w:rPr>
      </w:pPr>
      <w:r>
        <w:rPr>
          <w:rFonts w:ascii="黑体" w:hAnsi="黑体" w:eastAsia="黑体" w:cs="黑体"/>
          <w:bCs/>
          <w:sz w:val="32"/>
          <w:szCs w:val="18"/>
        </w:rPr>
        <w:br w:type="page"/>
      </w:r>
      <w:r>
        <w:rPr>
          <w:rFonts w:hint="eastAsia" w:ascii="黑体" w:hAnsi="黑体" w:eastAsia="黑体" w:cs="黑体"/>
          <w:bCs/>
          <w:sz w:val="32"/>
          <w:szCs w:val="18"/>
          <w:lang w:val="en-US" w:eastAsia="zh-CN"/>
        </w:rPr>
        <w:t>六、</w:t>
      </w:r>
      <w:bookmarkStart w:id="0" w:name="_GoBack"/>
      <w:bookmarkEnd w:id="0"/>
      <w:r>
        <w:rPr>
          <w:rFonts w:ascii="黑体" w:hAnsi="黑体" w:eastAsia="黑体" w:cs="黑体"/>
          <w:bCs/>
          <w:sz w:val="32"/>
          <w:szCs w:val="18"/>
        </w:rPr>
        <w:t>成果与示范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002DE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77" w:hRule="atLeast"/>
          <w:jc w:val="center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C8C0C1">
            <w:pPr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6-1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实验教学中心特色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（不超过500字）</w:t>
            </w:r>
          </w:p>
        </w:tc>
      </w:tr>
      <w:tr w14:paraId="1EFE5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  <w:jc w:val="center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815A7D">
            <w:pPr>
              <w:jc w:val="left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6-2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实验教学中心教学效果、主要建设成果和示范作用</w:t>
            </w:r>
            <w:r>
              <w:rPr>
                <w:rFonts w:hint="eastAsia" w:ascii="仿宋_GB2312" w:hAnsi="仿宋_GB2312" w:eastAsia="仿宋_GB2312" w:cs="仿宋_GB2312"/>
                <w:szCs w:val="18"/>
              </w:rPr>
              <w:t>（不超过800字）</w:t>
            </w:r>
          </w:p>
        </w:tc>
      </w:tr>
    </w:tbl>
    <w:p w14:paraId="1F908C3E">
      <w:pPr>
        <w:pStyle w:val="8"/>
        <w:spacing w:before="156" w:beforeLines="50" w:beforeAutospacing="0" w:after="156" w:afterLines="50" w:afterAutospacing="0"/>
        <w:rPr>
          <w:rFonts w:ascii="黑体" w:hAnsi="黑体" w:eastAsia="黑体" w:cs="黑体"/>
          <w:bCs/>
          <w:sz w:val="32"/>
          <w:szCs w:val="18"/>
        </w:rPr>
      </w:pPr>
      <w:r>
        <w:rPr>
          <w:rFonts w:hint="eastAsia" w:ascii="黑体" w:hAnsi="黑体" w:eastAsia="黑体" w:cs="黑体"/>
          <w:bCs/>
          <w:sz w:val="32"/>
          <w:szCs w:val="18"/>
          <w:lang w:val="en-US" w:eastAsia="zh-CN"/>
        </w:rPr>
        <w:t>七</w:t>
      </w:r>
      <w:r>
        <w:rPr>
          <w:rFonts w:hint="eastAsia" w:ascii="黑体" w:hAnsi="黑体" w:eastAsia="黑体" w:cs="黑体"/>
          <w:bCs/>
          <w:sz w:val="32"/>
          <w:szCs w:val="18"/>
        </w:rPr>
        <w:t>、</w:t>
      </w:r>
      <w:r>
        <w:rPr>
          <w:rFonts w:hint="eastAsia" w:ascii="黑体" w:hAnsi="黑体" w:eastAsia="黑体" w:cs="黑体"/>
          <w:bCs/>
          <w:sz w:val="32"/>
          <w:szCs w:val="18"/>
          <w:lang w:val="en-US" w:eastAsia="zh-CN"/>
        </w:rPr>
        <w:t>实验教学中心</w:t>
      </w:r>
      <w:r>
        <w:rPr>
          <w:rFonts w:hint="eastAsia" w:ascii="黑体" w:hAnsi="黑体" w:eastAsia="黑体" w:cs="黑体"/>
          <w:bCs/>
          <w:sz w:val="32"/>
          <w:szCs w:val="18"/>
        </w:rPr>
        <w:t>负责人诚信承诺</w:t>
      </w:r>
    </w:p>
    <w:tbl>
      <w:tblPr>
        <w:tblStyle w:val="9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0"/>
      </w:tblGrid>
      <w:tr w14:paraId="79C76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</w:trPr>
        <w:tc>
          <w:tcPr>
            <w:tcW w:w="9100" w:type="dxa"/>
            <w:noWrap w:val="0"/>
            <w:vAlign w:val="top"/>
          </w:tcPr>
          <w:p w14:paraId="7FA3FAB6"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 w14:paraId="628C9BDB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 w14:paraId="2DDC2BA9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实验教学中心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负责人（签字）：</w:t>
            </w:r>
          </w:p>
          <w:p w14:paraId="799E2EDE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 w14:paraId="3A55D472">
      <w:pPr>
        <w:pStyle w:val="8"/>
        <w:spacing w:before="156" w:beforeLines="50" w:beforeAutospacing="0" w:after="156" w:afterLines="50" w:afterAutospacing="0"/>
        <w:rPr>
          <w:rFonts w:hint="eastAsia" w:ascii="黑体" w:hAnsi="黑体" w:eastAsia="黑体" w:cs="黑体"/>
          <w:bCs/>
          <w:sz w:val="32"/>
          <w:szCs w:val="18"/>
        </w:rPr>
      </w:pPr>
      <w:r>
        <w:rPr>
          <w:rFonts w:hint="eastAsia" w:ascii="黑体" w:hAnsi="黑体" w:eastAsia="黑体" w:cs="黑体"/>
          <w:bCs/>
          <w:sz w:val="32"/>
          <w:szCs w:val="18"/>
          <w:lang w:val="en-US" w:eastAsia="zh-CN"/>
        </w:rPr>
        <w:t>八、学院</w:t>
      </w:r>
      <w:r>
        <w:rPr>
          <w:rFonts w:hint="eastAsia" w:ascii="黑体" w:hAnsi="黑体" w:eastAsia="黑体" w:cs="黑体"/>
          <w:bCs/>
          <w:sz w:val="32"/>
          <w:szCs w:val="18"/>
        </w:rPr>
        <w:t>意见</w:t>
      </w:r>
    </w:p>
    <w:tbl>
      <w:tblPr>
        <w:tblStyle w:val="9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7417"/>
      </w:tblGrid>
      <w:tr w14:paraId="24779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5" w:hRule="atLeast"/>
          <w:jc w:val="center"/>
        </w:trPr>
        <w:tc>
          <w:tcPr>
            <w:tcW w:w="9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F666B9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所在</w:t>
            </w:r>
          </w:p>
          <w:p w14:paraId="3843A7FA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学院</w:t>
            </w:r>
          </w:p>
          <w:p w14:paraId="56F152FD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意见</w:t>
            </w:r>
          </w:p>
        </w:tc>
        <w:tc>
          <w:tcPr>
            <w:tcW w:w="40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CC707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6D2E5845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17EAA194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4CF3EBE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15E4BABF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5848F70E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5570DF38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5B092A56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60962101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 w14:paraId="5B962753">
            <w:pPr>
              <w:pStyle w:val="8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负责人签字（公章）</w:t>
            </w:r>
          </w:p>
          <w:p w14:paraId="6E6D91A2">
            <w:pPr>
              <w:pStyle w:val="8"/>
              <w:spacing w:before="0" w:beforeAutospacing="0" w:after="0" w:afterAutospacing="0"/>
              <w:ind w:firstLine="4680" w:firstLineChars="195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   月   日</w:t>
            </w:r>
          </w:p>
        </w:tc>
      </w:tr>
    </w:tbl>
    <w:p w14:paraId="0BF645CA">
      <w:pPr>
        <w:numPr>
          <w:ilvl w:val="0"/>
          <w:numId w:val="0"/>
        </w:numPr>
        <w:rPr>
          <w:rFonts w:hint="eastAsia" w:ascii="黑体" w:hAnsi="黑体" w:eastAsia="黑体" w:cs="黑体"/>
          <w:bCs/>
          <w:kern w:val="0"/>
          <w:sz w:val="32"/>
          <w:szCs w:val="18"/>
          <w:lang w:val="en-US" w:eastAsia="zh-CN" w:bidi="ar"/>
        </w:rPr>
      </w:pPr>
      <w:r>
        <w:rPr>
          <w:rFonts w:hint="eastAsia" w:ascii="黑体" w:hAnsi="黑体" w:eastAsia="黑体" w:cs="黑体"/>
          <w:bCs/>
          <w:kern w:val="0"/>
          <w:sz w:val="32"/>
          <w:szCs w:val="18"/>
          <w:lang w:val="en-US" w:eastAsia="zh-CN" w:bidi="ar"/>
        </w:rPr>
        <w:t>九、教务处意见</w:t>
      </w:r>
    </w:p>
    <w:tbl>
      <w:tblPr>
        <w:tblStyle w:val="9"/>
        <w:tblpPr w:leftFromText="180" w:rightFromText="180" w:vertAnchor="text" w:horzAnchor="page" w:tblpXSpec="center" w:tblpY="340"/>
        <w:tblOverlap w:val="never"/>
        <w:tblW w:w="8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7"/>
      </w:tblGrid>
      <w:tr w14:paraId="644CF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5" w:hRule="atLeast"/>
          <w:jc w:val="center"/>
        </w:trPr>
        <w:tc>
          <w:tcPr>
            <w:tcW w:w="893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B4625C">
            <w:pPr>
              <w:pStyle w:val="7"/>
              <w:spacing w:line="560" w:lineRule="exact"/>
              <w:ind w:firstLine="0" w:firstLineChars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  <w:p w14:paraId="0234883B">
            <w:pPr>
              <w:pStyle w:val="7"/>
              <w:spacing w:line="560" w:lineRule="exact"/>
              <w:ind w:firstLine="0" w:firstLineChars="0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是否同意立项            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是           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>否</w:t>
            </w:r>
          </w:p>
          <w:p w14:paraId="20636FF1">
            <w:pPr>
              <w:pStyle w:val="7"/>
              <w:spacing w:line="560" w:lineRule="exact"/>
              <w:ind w:firstLine="0" w:firstLineChars="0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</w:p>
          <w:p w14:paraId="7312B17F">
            <w:pPr>
              <w:pStyle w:val="7"/>
              <w:spacing w:line="560" w:lineRule="exact"/>
              <w:ind w:firstLine="5040" w:firstLineChars="1800"/>
              <w:jc w:val="left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      教务处盖章   </w:t>
            </w:r>
          </w:p>
          <w:p w14:paraId="5358DB85">
            <w:pPr>
              <w:pStyle w:val="7"/>
              <w:spacing w:line="560" w:lineRule="exact"/>
              <w:ind w:firstLine="5880" w:firstLineChars="2100"/>
              <w:jc w:val="left"/>
              <w:rPr>
                <w:rFonts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>年     月     日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 xml:space="preserve">       </w:t>
            </w:r>
          </w:p>
        </w:tc>
      </w:tr>
    </w:tbl>
    <w:p w14:paraId="7B38CDDB">
      <w:pPr>
        <w:numPr>
          <w:numId w:val="0"/>
        </w:numPr>
        <w:rPr>
          <w:rFonts w:hint="default" w:ascii="黑体" w:hAnsi="黑体" w:eastAsia="黑体" w:cs="黑体"/>
          <w:bCs/>
          <w:kern w:val="0"/>
          <w:sz w:val="32"/>
          <w:szCs w:val="18"/>
          <w:lang w:val="en-US" w:eastAsia="zh-CN" w:bidi="ar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2041" w:right="1531" w:bottom="1985" w:left="1531" w:header="851" w:footer="1644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90B15E">
    <w:pPr>
      <w:pStyle w:val="5"/>
      <w:framePr w:wrap="around" w:vAnchor="text" w:hAnchor="margin" w:xAlign="center" w:y="1"/>
      <w:ind w:left="315" w:leftChars="150" w:right="315" w:rightChars="150"/>
      <w:rPr>
        <w:rStyle w:val="11"/>
        <w:sz w:val="28"/>
        <w:szCs w:val="28"/>
      </w:rPr>
    </w:pPr>
    <w:r>
      <w:rPr>
        <w:rStyle w:val="11"/>
        <w:sz w:val="28"/>
        <w:szCs w:val="28"/>
      </w:rPr>
      <w:t xml:space="preserve">— </w:t>
    </w:r>
    <w:r>
      <w:rPr>
        <w:rStyle w:val="11"/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rStyle w:val="11"/>
        <w:sz w:val="28"/>
        <w:szCs w:val="28"/>
      </w:rPr>
      <w:fldChar w:fldCharType="separate"/>
    </w:r>
    <w:r>
      <w:rPr>
        <w:rStyle w:val="11"/>
        <w:sz w:val="28"/>
        <w:szCs w:val="28"/>
      </w:rPr>
      <w:t>18</w:t>
    </w:r>
    <w:r>
      <w:rPr>
        <w:rStyle w:val="11"/>
        <w:sz w:val="28"/>
        <w:szCs w:val="28"/>
      </w:rPr>
      <w:fldChar w:fldCharType="end"/>
    </w:r>
    <w:r>
      <w:rPr>
        <w:rStyle w:val="11"/>
        <w:sz w:val="28"/>
        <w:szCs w:val="28"/>
      </w:rPr>
      <w:t xml:space="preserve"> —</w:t>
    </w:r>
  </w:p>
  <w:p w14:paraId="35965E98"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8CCB1">
    <w:pPr>
      <w:pStyle w:val="5"/>
      <w:framePr w:wrap="around" w:vAnchor="text" w:hAnchor="margin" w:xAlign="outside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 w14:paraId="7A9FE521"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269E25">
    <w:pPr>
      <w:pStyle w:val="5"/>
      <w:framePr w:wrap="around" w:vAnchor="text" w:hAnchor="margin" w:xAlign="center" w:y="1"/>
      <w:ind w:left="210" w:leftChars="100" w:right="210" w:rightChars="100"/>
      <w:rPr>
        <w:rStyle w:val="11"/>
        <w:sz w:val="28"/>
        <w:szCs w:val="28"/>
      </w:rPr>
    </w:pPr>
    <w:r>
      <w:rPr>
        <w:rStyle w:val="11"/>
        <w:sz w:val="28"/>
        <w:szCs w:val="28"/>
      </w:rPr>
      <w:t xml:space="preserve">— </w:t>
    </w:r>
    <w:r>
      <w:rPr>
        <w:rStyle w:val="11"/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rStyle w:val="11"/>
        <w:sz w:val="28"/>
        <w:szCs w:val="28"/>
      </w:rPr>
      <w:fldChar w:fldCharType="separate"/>
    </w:r>
    <w:r>
      <w:rPr>
        <w:rStyle w:val="11"/>
        <w:sz w:val="28"/>
        <w:szCs w:val="28"/>
      </w:rPr>
      <w:t>2</w:t>
    </w:r>
    <w:r>
      <w:rPr>
        <w:rStyle w:val="11"/>
        <w:sz w:val="28"/>
        <w:szCs w:val="28"/>
      </w:rPr>
      <w:fldChar w:fldCharType="end"/>
    </w:r>
    <w:r>
      <w:rPr>
        <w:rStyle w:val="11"/>
        <w:sz w:val="28"/>
        <w:szCs w:val="28"/>
      </w:rPr>
      <w:t xml:space="preserve"> —</w:t>
    </w:r>
  </w:p>
  <w:p w14:paraId="080942BB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91FACB"/>
    <w:multiLevelType w:val="singleLevel"/>
    <w:tmpl w:val="AB91FAC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jYyZjBjOTkwNDZkZTlkYmYyZDM2MWQ5YzdjYjAifQ=="/>
  </w:docVars>
  <w:rsids>
    <w:rsidRoot w:val="650A0B29"/>
    <w:rsid w:val="000102C3"/>
    <w:rsid w:val="00091282"/>
    <w:rsid w:val="000D1704"/>
    <w:rsid w:val="000F6019"/>
    <w:rsid w:val="001331E3"/>
    <w:rsid w:val="001414E6"/>
    <w:rsid w:val="00150F26"/>
    <w:rsid w:val="00167D58"/>
    <w:rsid w:val="001A1AD1"/>
    <w:rsid w:val="001B3585"/>
    <w:rsid w:val="001F444B"/>
    <w:rsid w:val="002675B8"/>
    <w:rsid w:val="00295935"/>
    <w:rsid w:val="0032220F"/>
    <w:rsid w:val="003340EC"/>
    <w:rsid w:val="00360658"/>
    <w:rsid w:val="003751E7"/>
    <w:rsid w:val="003F186A"/>
    <w:rsid w:val="0040787C"/>
    <w:rsid w:val="004255E8"/>
    <w:rsid w:val="004575BE"/>
    <w:rsid w:val="00461822"/>
    <w:rsid w:val="004B0A45"/>
    <w:rsid w:val="004D73FC"/>
    <w:rsid w:val="004F3958"/>
    <w:rsid w:val="004F7B85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E30A8"/>
    <w:rsid w:val="0081034F"/>
    <w:rsid w:val="008A5A73"/>
    <w:rsid w:val="00905158"/>
    <w:rsid w:val="009102BE"/>
    <w:rsid w:val="00957444"/>
    <w:rsid w:val="00985EEB"/>
    <w:rsid w:val="009B2EAC"/>
    <w:rsid w:val="009C7207"/>
    <w:rsid w:val="009D186D"/>
    <w:rsid w:val="00A31DCE"/>
    <w:rsid w:val="00A55E34"/>
    <w:rsid w:val="00A925CA"/>
    <w:rsid w:val="00AB0B58"/>
    <w:rsid w:val="00AB0DE0"/>
    <w:rsid w:val="00AC6124"/>
    <w:rsid w:val="00AE28A8"/>
    <w:rsid w:val="00B60FB2"/>
    <w:rsid w:val="00B6591F"/>
    <w:rsid w:val="00B6715F"/>
    <w:rsid w:val="00B83F06"/>
    <w:rsid w:val="00B86524"/>
    <w:rsid w:val="00C446A0"/>
    <w:rsid w:val="00CE0CA6"/>
    <w:rsid w:val="00CF149C"/>
    <w:rsid w:val="00D020AE"/>
    <w:rsid w:val="00D9315B"/>
    <w:rsid w:val="00DF4B5E"/>
    <w:rsid w:val="00E1604F"/>
    <w:rsid w:val="00E53C59"/>
    <w:rsid w:val="00E635A2"/>
    <w:rsid w:val="00E80D7A"/>
    <w:rsid w:val="00EA46A6"/>
    <w:rsid w:val="00EC6D84"/>
    <w:rsid w:val="00EE16D6"/>
    <w:rsid w:val="00F55CD2"/>
    <w:rsid w:val="00F74267"/>
    <w:rsid w:val="00F74392"/>
    <w:rsid w:val="00FA30E9"/>
    <w:rsid w:val="00FA5E8E"/>
    <w:rsid w:val="01CA5480"/>
    <w:rsid w:val="0340174E"/>
    <w:rsid w:val="050B58F4"/>
    <w:rsid w:val="06360515"/>
    <w:rsid w:val="1AC125E8"/>
    <w:rsid w:val="2E665EAE"/>
    <w:rsid w:val="2FB7729E"/>
    <w:rsid w:val="300817B1"/>
    <w:rsid w:val="30C72AA4"/>
    <w:rsid w:val="36961EA1"/>
    <w:rsid w:val="49A86249"/>
    <w:rsid w:val="56C041FA"/>
    <w:rsid w:val="59320A32"/>
    <w:rsid w:val="650A0B29"/>
    <w:rsid w:val="696018D5"/>
    <w:rsid w:val="6D6977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ind w:left="109"/>
    </w:pPr>
    <w:rPr>
      <w:rFonts w:ascii="宋体" w:hAnsi="宋体" w:eastAsia="宋体" w:cs="宋体"/>
      <w:sz w:val="32"/>
      <w:szCs w:val="32"/>
      <w:lang w:val="zh-CN" w:bidi="zh-CN"/>
    </w:rPr>
  </w:style>
  <w:style w:type="paragraph" w:styleId="3">
    <w:name w:val="Body Text First Indent 2"/>
    <w:basedOn w:val="4"/>
    <w:next w:val="1"/>
    <w:qFormat/>
    <w:uiPriority w:val="0"/>
    <w:pPr>
      <w:ind w:firstLine="420" w:firstLineChars="20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qFormat/>
    <w:uiPriority w:val="99"/>
    <w:pPr>
      <w:spacing w:line="480" w:lineRule="auto"/>
      <w:ind w:firstLine="475" w:firstLineChars="226"/>
    </w:pPr>
    <w:rPr>
      <w:kern w:val="0"/>
      <w:sz w:val="16"/>
      <w:szCs w:val="16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page number"/>
    <w:basedOn w:val="10"/>
    <w:qFormat/>
    <w:uiPriority w:val="0"/>
  </w:style>
  <w:style w:type="paragraph" w:styleId="12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鲁教X函〔〕号.dot</Template>
  <Pages>10</Pages>
  <Words>1093</Words>
  <Characters>1256</Characters>
  <Lines>1</Lines>
  <Paragraphs>1</Paragraphs>
  <TotalTime>3</TotalTime>
  <ScaleCrop>false</ScaleCrop>
  <LinksUpToDate>false</LinksUpToDate>
  <CharactersWithSpaces>1293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2023-11-27T06:16:00Z</dcterms:created>
  <dc:creator>文印1</dc:creator>
  <cp:lastModifiedBy>C`est  la  vie、</cp:lastModifiedBy>
  <cp:lastPrinted>2023-11-27T06:19:00Z</cp:lastPrinted>
  <dcterms:modified xsi:type="dcterms:W3CDTF">2025-07-18T10:39:34Z</dcterms:modified>
  <dc:title>山东省教育厅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1597D52240DE457AAD994ABDEB097151_13</vt:lpwstr>
  </property>
  <property fmtid="{D5CDD505-2E9C-101B-9397-08002B2CF9AE}" pid="4" name="KSOTemplateDocerSaveRecord">
    <vt:lpwstr>eyJoZGlkIjoiNTczZDMxYzI5YzdkNDczODg3MzNkNmNjMDZhMmYwMjMiLCJ1c2VySWQiOiIyNjc3MjYxMDQifQ==</vt:lpwstr>
  </property>
</Properties>
</file>